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846" w:rsidRPr="00CB1023" w:rsidRDefault="003F6FA4" w:rsidP="00CB1023">
      <w:pPr>
        <w:spacing w:line="360" w:lineRule="auto"/>
        <w:jc w:val="center"/>
        <w:rPr>
          <w:rFonts w:cs="B Nazanin"/>
          <w:b/>
          <w:bCs/>
          <w:sz w:val="24"/>
          <w:szCs w:val="24"/>
          <w:rtl/>
          <w:lang w:bidi="fa-IR"/>
        </w:rPr>
      </w:pPr>
      <w:bookmarkStart w:id="0" w:name="_GoBack"/>
      <w:r>
        <w:rPr>
          <w:rFonts w:cs="B Nazanin" w:hint="cs"/>
          <w:b/>
          <w:bCs/>
          <w:sz w:val="24"/>
          <w:szCs w:val="24"/>
          <w:rtl/>
          <w:lang w:bidi="fa-IR"/>
        </w:rPr>
        <w:t>شيوه نامه</w:t>
      </w:r>
      <w:r w:rsidR="007F2E53" w:rsidRPr="00CB1023">
        <w:rPr>
          <w:rFonts w:cs="B Nazanin" w:hint="cs"/>
          <w:b/>
          <w:bCs/>
          <w:sz w:val="24"/>
          <w:szCs w:val="24"/>
          <w:rtl/>
          <w:lang w:bidi="fa-IR"/>
        </w:rPr>
        <w:t xml:space="preserve"> نحوه شرکت اعضاء هیات علمی دانشگاه در همایش های ملی و بین المللی</w:t>
      </w:r>
    </w:p>
    <w:bookmarkEnd w:id="0"/>
    <w:p w:rsidR="00814792" w:rsidRPr="00117BAD" w:rsidRDefault="007F2E53" w:rsidP="00117BAD">
      <w:pPr>
        <w:bidi/>
        <w:spacing w:line="360" w:lineRule="auto"/>
        <w:ind w:left="360"/>
        <w:jc w:val="both"/>
        <w:rPr>
          <w:rFonts w:cs="B Nazanin"/>
          <w:sz w:val="24"/>
          <w:szCs w:val="24"/>
          <w:rtl/>
          <w:lang w:bidi="fa-IR"/>
        </w:rPr>
      </w:pPr>
      <w:r w:rsidRPr="00117BAD">
        <w:rPr>
          <w:rFonts w:cs="B Nazanin" w:hint="cs"/>
          <w:sz w:val="24"/>
          <w:szCs w:val="24"/>
          <w:rtl/>
          <w:lang w:bidi="fa-IR"/>
        </w:rPr>
        <w:t xml:space="preserve">به منظور به نمایش گذاشتن توانمندی ها و پیشرفت های علمی کشور و ایجاد امکان آشنایی محققان دانشگاه با محققان سایر دانشگاه های داخل و خارج از کشور و تقویت تعاملات و ارتباطات علمی با آنها، معاونت پژوهش و فناوری دانشگاه شهرکرد، </w:t>
      </w:r>
      <w:r w:rsidR="00814792" w:rsidRPr="00117BAD">
        <w:rPr>
          <w:rFonts w:cs="B Nazanin" w:hint="cs"/>
          <w:sz w:val="24"/>
          <w:szCs w:val="24"/>
          <w:rtl/>
          <w:lang w:bidi="fa-IR"/>
        </w:rPr>
        <w:t>با رعایت مفاد این شیوه نامه از شرکت اعضاء هیات علمی دانشگاه در همایش های معتبر ملی و بین المللی حمایت می کند.</w:t>
      </w:r>
    </w:p>
    <w:p w:rsidR="00814792" w:rsidRPr="00CB1023" w:rsidRDefault="00814792" w:rsidP="00CB1023">
      <w:pPr>
        <w:bidi/>
        <w:spacing w:line="360" w:lineRule="auto"/>
        <w:ind w:firstLine="720"/>
        <w:jc w:val="both"/>
        <w:rPr>
          <w:rFonts w:cs="B Nazanin"/>
          <w:b/>
          <w:bCs/>
          <w:sz w:val="24"/>
          <w:szCs w:val="24"/>
          <w:rtl/>
          <w:lang w:bidi="fa-IR"/>
        </w:rPr>
      </w:pPr>
      <w:r w:rsidRPr="00CB1023">
        <w:rPr>
          <w:rFonts w:cs="B Nazanin" w:hint="cs"/>
          <w:b/>
          <w:bCs/>
          <w:sz w:val="24"/>
          <w:szCs w:val="24"/>
          <w:rtl/>
          <w:lang w:bidi="fa-IR"/>
        </w:rPr>
        <w:t>اعتبار همایش</w:t>
      </w:r>
    </w:p>
    <w:p w:rsidR="007F2E53" w:rsidRPr="00CB1023" w:rsidRDefault="00814792" w:rsidP="00F935C7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cs="B Nazanin"/>
          <w:sz w:val="24"/>
          <w:szCs w:val="24"/>
          <w:rtl/>
          <w:lang w:bidi="fa-IR"/>
        </w:rPr>
      </w:pPr>
      <w:r w:rsidRPr="00CB1023">
        <w:rPr>
          <w:rFonts w:cs="B Nazanin" w:hint="cs"/>
          <w:sz w:val="24"/>
          <w:szCs w:val="24"/>
          <w:rtl/>
          <w:lang w:bidi="fa-IR"/>
        </w:rPr>
        <w:t>همایش معتبر، به گردهمایی دانشگاهیان و</w:t>
      </w:r>
      <w:r w:rsidR="007F2E53" w:rsidRPr="00CB1023">
        <w:rPr>
          <w:rFonts w:cs="B Nazanin" w:hint="cs"/>
          <w:sz w:val="24"/>
          <w:szCs w:val="24"/>
          <w:rtl/>
          <w:lang w:bidi="fa-IR"/>
        </w:rPr>
        <w:t xml:space="preserve"> </w:t>
      </w:r>
      <w:r w:rsidRPr="00CB1023">
        <w:rPr>
          <w:rFonts w:cs="B Nazanin" w:hint="cs"/>
          <w:sz w:val="24"/>
          <w:szCs w:val="24"/>
          <w:rtl/>
          <w:lang w:bidi="fa-IR"/>
        </w:rPr>
        <w:t>محققان مراکز تحقیقاتی داخل یا خارج کشور گفته می شود که در آن</w:t>
      </w:r>
      <w:r w:rsidR="00356B03" w:rsidRPr="00CB1023">
        <w:rPr>
          <w:rFonts w:cs="B Nazanin" w:hint="cs"/>
          <w:sz w:val="24"/>
          <w:szCs w:val="24"/>
          <w:rtl/>
          <w:lang w:bidi="fa-IR"/>
        </w:rPr>
        <w:t>،</w:t>
      </w:r>
      <w:r w:rsidRPr="00CB1023">
        <w:rPr>
          <w:rFonts w:cs="B Nazanin" w:hint="cs"/>
          <w:sz w:val="24"/>
          <w:szCs w:val="24"/>
          <w:rtl/>
          <w:lang w:bidi="fa-IR"/>
        </w:rPr>
        <w:t xml:space="preserve"> نتایج پژوهش های صورت گرفته </w:t>
      </w:r>
      <w:r w:rsidR="00356B03" w:rsidRPr="00CB1023">
        <w:rPr>
          <w:rFonts w:cs="B Nazanin" w:hint="cs"/>
          <w:sz w:val="24"/>
          <w:szCs w:val="24"/>
          <w:rtl/>
          <w:lang w:bidi="fa-IR"/>
        </w:rPr>
        <w:t>به دبیرخانه</w:t>
      </w:r>
      <w:r w:rsidR="00CB1023" w:rsidRPr="00CB1023">
        <w:rPr>
          <w:rFonts w:cs="B Nazanin" w:hint="cs"/>
          <w:sz w:val="24"/>
          <w:szCs w:val="24"/>
          <w:rtl/>
          <w:lang w:bidi="fa-IR"/>
        </w:rPr>
        <w:t xml:space="preserve"> همایش ارائه شده و پس از داوری، </w:t>
      </w:r>
      <w:r w:rsidR="00F935C7">
        <w:rPr>
          <w:rFonts w:cs="B Nazanin" w:hint="cs"/>
          <w:sz w:val="24"/>
          <w:szCs w:val="24"/>
          <w:rtl/>
          <w:lang w:bidi="fa-IR"/>
        </w:rPr>
        <w:t xml:space="preserve">در هنگام برگزاری، </w:t>
      </w:r>
      <w:r w:rsidR="00CB1023" w:rsidRPr="00CB1023">
        <w:rPr>
          <w:rFonts w:cs="B Nazanin" w:hint="cs"/>
          <w:sz w:val="24"/>
          <w:szCs w:val="24"/>
          <w:rtl/>
          <w:lang w:bidi="fa-IR"/>
        </w:rPr>
        <w:t xml:space="preserve">ارائه و </w:t>
      </w:r>
      <w:r w:rsidR="00356B03" w:rsidRPr="00CB1023">
        <w:rPr>
          <w:rFonts w:cs="B Nazanin" w:hint="cs"/>
          <w:sz w:val="24"/>
          <w:szCs w:val="24"/>
          <w:rtl/>
          <w:lang w:bidi="fa-IR"/>
        </w:rPr>
        <w:t>در قالب مجموعه مقالات همایش منتشر می شو</w:t>
      </w:r>
      <w:r w:rsidR="00CB1023" w:rsidRPr="00CB1023">
        <w:rPr>
          <w:rFonts w:cs="B Nazanin" w:hint="cs"/>
          <w:sz w:val="24"/>
          <w:szCs w:val="24"/>
          <w:rtl/>
          <w:lang w:bidi="fa-IR"/>
        </w:rPr>
        <w:t>ن</w:t>
      </w:r>
      <w:r w:rsidR="00356B03" w:rsidRPr="00CB1023">
        <w:rPr>
          <w:rFonts w:cs="B Nazanin" w:hint="cs"/>
          <w:sz w:val="24"/>
          <w:szCs w:val="24"/>
          <w:rtl/>
          <w:lang w:bidi="fa-IR"/>
        </w:rPr>
        <w:t>د.</w:t>
      </w:r>
    </w:p>
    <w:p w:rsidR="00356B03" w:rsidRPr="00CB1023" w:rsidRDefault="00356B03" w:rsidP="00CB1023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cs="B Nazanin"/>
          <w:sz w:val="24"/>
          <w:szCs w:val="24"/>
          <w:rtl/>
          <w:lang w:bidi="fa-IR"/>
        </w:rPr>
      </w:pPr>
      <w:r w:rsidRPr="00CB1023">
        <w:rPr>
          <w:rFonts w:cs="B Nazanin" w:hint="cs"/>
          <w:sz w:val="24"/>
          <w:szCs w:val="24"/>
          <w:rtl/>
          <w:lang w:bidi="fa-IR"/>
        </w:rPr>
        <w:t>همایش معتبر داخلی باید دارای مجوز برگزاری از وزارتین "علوم تحقیقات و فناوری" و یا "بهداشت درمان و آموزش پزشکی" و یا "شورای پژوهشی دانشگاه ها" باشد.</w:t>
      </w:r>
    </w:p>
    <w:p w:rsidR="00356B03" w:rsidRPr="00CB1023" w:rsidRDefault="00356B03" w:rsidP="00CB1023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cs="B Nazanin"/>
          <w:sz w:val="24"/>
          <w:szCs w:val="24"/>
          <w:rtl/>
          <w:lang w:bidi="fa-IR"/>
        </w:rPr>
      </w:pPr>
      <w:r w:rsidRPr="00CB1023">
        <w:rPr>
          <w:rFonts w:cs="B Nazanin" w:hint="cs"/>
          <w:sz w:val="24"/>
          <w:szCs w:val="24"/>
          <w:rtl/>
          <w:lang w:bidi="fa-IR"/>
        </w:rPr>
        <w:t xml:space="preserve">برگزار کننده همایش های داخلی، باید دانشگاه و یا انجمن های علمی مورد تائید کمیسیون انجمن های علمی وزارتین (به آدرس الکترونیک </w:t>
      </w:r>
      <w:hyperlink r:id="rId9" w:history="1">
        <w:r w:rsidRPr="00CB1023">
          <w:rPr>
            <w:rStyle w:val="Hyperlink"/>
            <w:rFonts w:cs="B Nazanin"/>
            <w:sz w:val="24"/>
            <w:szCs w:val="24"/>
            <w:lang w:bidi="fa-IR"/>
          </w:rPr>
          <w:t>http://isacmsrt.ir/</w:t>
        </w:r>
      </w:hyperlink>
      <w:r w:rsidRPr="00CB1023">
        <w:rPr>
          <w:rFonts w:cs="B Nazanin" w:hint="cs"/>
          <w:sz w:val="24"/>
          <w:szCs w:val="24"/>
          <w:rtl/>
          <w:lang w:bidi="fa-IR"/>
        </w:rPr>
        <w:t xml:space="preserve"> و </w:t>
      </w:r>
      <w:hyperlink r:id="rId10" w:history="1">
        <w:r w:rsidRPr="00CB1023">
          <w:rPr>
            <w:rStyle w:val="Hyperlink"/>
            <w:rFonts w:cs="B Nazanin"/>
            <w:sz w:val="24"/>
            <w:szCs w:val="24"/>
            <w:lang w:bidi="fa-IR"/>
          </w:rPr>
          <w:t>http://ima-net.ir/</w:t>
        </w:r>
      </w:hyperlink>
      <w:r w:rsidRPr="00CB1023">
        <w:rPr>
          <w:rFonts w:cs="B Nazanin" w:hint="cs"/>
          <w:sz w:val="24"/>
          <w:szCs w:val="24"/>
          <w:rtl/>
          <w:lang w:bidi="fa-IR"/>
        </w:rPr>
        <w:t>) باشد.</w:t>
      </w:r>
    </w:p>
    <w:p w:rsidR="00356B03" w:rsidRPr="004E7690" w:rsidRDefault="00356B03" w:rsidP="004E7690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cs="B Nazanin"/>
          <w:sz w:val="24"/>
          <w:szCs w:val="24"/>
          <w:rtl/>
          <w:lang w:bidi="fa-IR"/>
        </w:rPr>
      </w:pPr>
      <w:r w:rsidRPr="004E7690">
        <w:rPr>
          <w:rFonts w:cs="B Nazanin" w:hint="cs"/>
          <w:sz w:val="24"/>
          <w:szCs w:val="24"/>
          <w:rtl/>
          <w:lang w:bidi="fa-IR"/>
        </w:rPr>
        <w:t xml:space="preserve">برگزار کننده همایش های خارج </w:t>
      </w:r>
      <w:r w:rsidR="004E7690" w:rsidRPr="004E7690">
        <w:rPr>
          <w:rFonts w:cs="B Nazanin" w:hint="cs"/>
          <w:sz w:val="24"/>
          <w:szCs w:val="24"/>
          <w:rtl/>
          <w:lang w:bidi="fa-IR"/>
        </w:rPr>
        <w:t xml:space="preserve">از </w:t>
      </w:r>
      <w:r w:rsidRPr="004E7690">
        <w:rPr>
          <w:rFonts w:cs="B Nazanin" w:hint="cs"/>
          <w:sz w:val="24"/>
          <w:szCs w:val="24"/>
          <w:rtl/>
          <w:lang w:bidi="fa-IR"/>
        </w:rPr>
        <w:t>کشور</w:t>
      </w:r>
      <w:r w:rsidR="004E7690" w:rsidRPr="004E7690">
        <w:rPr>
          <w:rFonts w:cs="B Nazanin" w:hint="cs"/>
          <w:sz w:val="24"/>
          <w:szCs w:val="24"/>
          <w:rtl/>
          <w:lang w:bidi="fa-IR"/>
        </w:rPr>
        <w:t>،</w:t>
      </w:r>
      <w:r w:rsidRPr="004E7690">
        <w:rPr>
          <w:rFonts w:cs="B Nazanin" w:hint="cs"/>
          <w:sz w:val="24"/>
          <w:szCs w:val="24"/>
          <w:rtl/>
          <w:lang w:bidi="fa-IR"/>
        </w:rPr>
        <w:t xml:space="preserve"> باید</w:t>
      </w:r>
      <w:r w:rsidRPr="004E7690">
        <w:rPr>
          <w:rFonts w:cs="B Nazanin"/>
          <w:sz w:val="24"/>
          <w:szCs w:val="24"/>
          <w:rtl/>
          <w:lang w:bidi="fa-IR"/>
        </w:rPr>
        <w:t xml:space="preserve"> موسسات علمی معتبر نظیر دانشگاه ها و یا انجمن های علمی معتبر بین المللی </w:t>
      </w:r>
      <w:r w:rsidRPr="004E7690">
        <w:rPr>
          <w:rFonts w:cs="B Nazanin" w:hint="cs"/>
          <w:sz w:val="24"/>
          <w:szCs w:val="24"/>
          <w:rtl/>
          <w:lang w:bidi="fa-IR"/>
        </w:rPr>
        <w:t>باشند</w:t>
      </w:r>
      <w:r w:rsidRPr="004E7690">
        <w:rPr>
          <w:rFonts w:cs="B Nazanin"/>
          <w:sz w:val="24"/>
          <w:szCs w:val="24"/>
          <w:rtl/>
          <w:lang w:bidi="fa-IR"/>
        </w:rPr>
        <w:t>. بدیهی است همایش هایی که توسط موسسات انتفاعی و غیر دانشگاهی برگزار می شوند</w:t>
      </w:r>
      <w:r w:rsidRPr="004E7690">
        <w:rPr>
          <w:rFonts w:cs="B Nazanin" w:hint="cs"/>
          <w:sz w:val="24"/>
          <w:szCs w:val="24"/>
          <w:rtl/>
          <w:lang w:bidi="fa-IR"/>
        </w:rPr>
        <w:t xml:space="preserve"> (از جمله همایش هایی که با همکاری شرکت های ایرانی در کشورهای همسایه برگزار می شوند)</w:t>
      </w:r>
      <w:r w:rsidRPr="004E7690">
        <w:rPr>
          <w:rFonts w:cs="B Nazanin"/>
          <w:sz w:val="24"/>
          <w:szCs w:val="24"/>
          <w:rtl/>
          <w:lang w:bidi="fa-IR"/>
        </w:rPr>
        <w:t xml:space="preserve"> فاقد اعتبار هستند</w:t>
      </w:r>
      <w:r w:rsidRPr="004E7690">
        <w:rPr>
          <w:rFonts w:cs="B Nazanin"/>
          <w:sz w:val="24"/>
          <w:szCs w:val="24"/>
          <w:lang w:bidi="fa-IR"/>
        </w:rPr>
        <w:t>.</w:t>
      </w:r>
    </w:p>
    <w:p w:rsidR="00F935C7" w:rsidRDefault="00CB1023" w:rsidP="00441410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cs="B Nazanin"/>
          <w:sz w:val="24"/>
          <w:szCs w:val="24"/>
          <w:lang w:bidi="fa-IR"/>
        </w:rPr>
      </w:pPr>
      <w:r w:rsidRPr="00F935C7">
        <w:rPr>
          <w:rFonts w:cs="B Nazanin" w:hint="cs"/>
          <w:sz w:val="24"/>
          <w:szCs w:val="24"/>
          <w:rtl/>
        </w:rPr>
        <w:t xml:space="preserve">همایش معتبر دارای </w:t>
      </w:r>
      <w:r w:rsidR="00356B03" w:rsidRPr="00F935C7">
        <w:rPr>
          <w:rFonts w:cs="B Nazanin"/>
          <w:sz w:val="24"/>
          <w:szCs w:val="24"/>
          <w:rtl/>
        </w:rPr>
        <w:t xml:space="preserve">تارنمای </w:t>
      </w:r>
      <w:r w:rsidRPr="00F935C7">
        <w:rPr>
          <w:rFonts w:cs="B Nazanin" w:hint="cs"/>
          <w:sz w:val="24"/>
          <w:szCs w:val="24"/>
          <w:rtl/>
        </w:rPr>
        <w:t xml:space="preserve">حاوی مشخصات </w:t>
      </w:r>
      <w:r w:rsidRPr="00F935C7">
        <w:rPr>
          <w:rFonts w:cs="B Nazanin"/>
          <w:sz w:val="24"/>
          <w:szCs w:val="24"/>
          <w:rtl/>
        </w:rPr>
        <w:t xml:space="preserve">حامیان و برگزارکنندگان </w:t>
      </w:r>
      <w:r w:rsidRPr="00F935C7">
        <w:rPr>
          <w:rFonts w:cs="B Nazanin" w:hint="cs"/>
          <w:sz w:val="24"/>
          <w:szCs w:val="24"/>
          <w:rtl/>
        </w:rPr>
        <w:t>و</w:t>
      </w:r>
      <w:r w:rsidR="00356B03" w:rsidRPr="00F935C7">
        <w:rPr>
          <w:rFonts w:cs="B Nazanin"/>
          <w:sz w:val="24"/>
          <w:szCs w:val="24"/>
          <w:rtl/>
        </w:rPr>
        <w:t xml:space="preserve"> مشخصات همایش اعلام شده </w:t>
      </w:r>
      <w:r w:rsidR="00F935C7" w:rsidRPr="00F935C7">
        <w:rPr>
          <w:rFonts w:cs="B Nazanin" w:hint="cs"/>
          <w:sz w:val="24"/>
          <w:szCs w:val="24"/>
          <w:rtl/>
        </w:rPr>
        <w:t>و نیز دارای دبیرخانه مستقر در محل دانشگاه یا انجمن علمی است</w:t>
      </w:r>
      <w:r w:rsidR="00F935C7">
        <w:rPr>
          <w:rFonts w:cs="B Nazanin" w:hint="cs"/>
          <w:sz w:val="24"/>
          <w:szCs w:val="24"/>
          <w:rtl/>
        </w:rPr>
        <w:t>.</w:t>
      </w:r>
    </w:p>
    <w:p w:rsidR="004E7690" w:rsidRPr="00F935C7" w:rsidRDefault="00356B03" w:rsidP="00F935C7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cs="B Nazanin"/>
          <w:sz w:val="24"/>
          <w:szCs w:val="24"/>
          <w:lang w:bidi="fa-IR"/>
        </w:rPr>
      </w:pPr>
      <w:r w:rsidRPr="00F935C7">
        <w:rPr>
          <w:rFonts w:cs="B Nazanin"/>
          <w:sz w:val="24"/>
          <w:szCs w:val="24"/>
          <w:rtl/>
        </w:rPr>
        <w:t xml:space="preserve">محل برگزاری همایش در یک دانشگاه دلیل بر دخالت آن دانشگاه در برگزاری </w:t>
      </w:r>
      <w:r w:rsidR="00F935C7" w:rsidRPr="00F935C7">
        <w:rPr>
          <w:rFonts w:cs="B Nazanin" w:hint="cs"/>
          <w:sz w:val="24"/>
          <w:szCs w:val="24"/>
          <w:rtl/>
        </w:rPr>
        <w:t>همایش و تائید کننده اعتبار آن</w:t>
      </w:r>
      <w:r w:rsidR="00F935C7" w:rsidRPr="00F935C7">
        <w:rPr>
          <w:rFonts w:cs="B Nazanin"/>
          <w:sz w:val="24"/>
          <w:szCs w:val="24"/>
          <w:rtl/>
        </w:rPr>
        <w:t xml:space="preserve"> نیست</w:t>
      </w:r>
      <w:r w:rsidR="00F935C7" w:rsidRPr="00F935C7">
        <w:rPr>
          <w:rFonts w:cs="B Nazanin" w:hint="cs"/>
          <w:sz w:val="24"/>
          <w:szCs w:val="24"/>
          <w:rtl/>
        </w:rPr>
        <w:t>.</w:t>
      </w:r>
    </w:p>
    <w:p w:rsidR="004E7690" w:rsidRDefault="00F935C7" w:rsidP="00F935C7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cs="B Nazanin"/>
          <w:sz w:val="24"/>
          <w:szCs w:val="24"/>
          <w:lang w:bidi="fa-IR"/>
        </w:rPr>
      </w:pPr>
      <w:r>
        <w:rPr>
          <w:rFonts w:cs="B Nazanin" w:hint="cs"/>
          <w:sz w:val="24"/>
          <w:szCs w:val="24"/>
          <w:rtl/>
        </w:rPr>
        <w:t>همایش های</w:t>
      </w:r>
      <w:r w:rsidR="00356B03" w:rsidRPr="004E7690">
        <w:rPr>
          <w:rFonts w:cs="B Nazanin"/>
          <w:sz w:val="24"/>
          <w:szCs w:val="24"/>
          <w:rtl/>
        </w:rPr>
        <w:t xml:space="preserve"> معتبر</w:t>
      </w:r>
      <w:r>
        <w:rPr>
          <w:rFonts w:cs="B Nazanin" w:hint="cs"/>
          <w:sz w:val="24"/>
          <w:szCs w:val="24"/>
          <w:rtl/>
        </w:rPr>
        <w:t>، ممکن است</w:t>
      </w:r>
      <w:r w:rsidR="00356B03" w:rsidRPr="004E7690">
        <w:rPr>
          <w:rFonts w:cs="B Nazanin"/>
          <w:sz w:val="24"/>
          <w:szCs w:val="24"/>
          <w:rtl/>
        </w:rPr>
        <w:t xml:space="preserve"> مقال</w:t>
      </w:r>
      <w:r>
        <w:rPr>
          <w:rFonts w:cs="B Nazanin"/>
          <w:sz w:val="24"/>
          <w:szCs w:val="24"/>
          <w:rtl/>
        </w:rPr>
        <w:t>ات پذیرفته شده را در مجلات علمی</w:t>
      </w:r>
      <w:r w:rsidR="00356B03" w:rsidRPr="004E7690">
        <w:rPr>
          <w:rFonts w:cs="B Nazanin"/>
          <w:sz w:val="24"/>
          <w:szCs w:val="24"/>
          <w:rtl/>
        </w:rPr>
        <w:t xml:space="preserve"> و در قالب یک ویژه نامه چاپ کنند</w:t>
      </w:r>
      <w:r w:rsidR="004E7690">
        <w:rPr>
          <w:rFonts w:cs="B Nazanin" w:hint="cs"/>
          <w:sz w:val="24"/>
          <w:szCs w:val="24"/>
          <w:rtl/>
        </w:rPr>
        <w:t>.</w:t>
      </w:r>
      <w:r w:rsidR="00356B03" w:rsidRPr="004E7690">
        <w:rPr>
          <w:rFonts w:cs="B Nazanin"/>
          <w:sz w:val="24"/>
          <w:szCs w:val="24"/>
          <w:rtl/>
        </w:rPr>
        <w:t xml:space="preserve"> امتیاز این مقالات نیز فقط در حد همایش</w:t>
      </w:r>
      <w:r w:rsidR="004E7690">
        <w:rPr>
          <w:rFonts w:cs="B Nazanin" w:hint="cs"/>
          <w:sz w:val="24"/>
          <w:szCs w:val="24"/>
          <w:rtl/>
        </w:rPr>
        <w:t xml:space="preserve"> </w:t>
      </w:r>
      <w:r w:rsidR="00356B03" w:rsidRPr="004E7690">
        <w:rPr>
          <w:rFonts w:cs="B Nazanin"/>
          <w:sz w:val="24"/>
          <w:szCs w:val="24"/>
          <w:rtl/>
        </w:rPr>
        <w:t>ها است</w:t>
      </w:r>
      <w:r w:rsidR="004E7690">
        <w:rPr>
          <w:rFonts w:cs="B Nazanin" w:hint="cs"/>
          <w:sz w:val="24"/>
          <w:szCs w:val="24"/>
          <w:rtl/>
        </w:rPr>
        <w:t xml:space="preserve"> و نباید به عنوان چاپ مقاله در نشریات علمی ارائه شوند.</w:t>
      </w:r>
    </w:p>
    <w:p w:rsidR="00F935C7" w:rsidRDefault="00356B03" w:rsidP="00F935C7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cs="B Nazanin"/>
          <w:sz w:val="24"/>
          <w:szCs w:val="24"/>
          <w:lang w:bidi="fa-IR"/>
        </w:rPr>
      </w:pPr>
      <w:r w:rsidRPr="00F935C7">
        <w:rPr>
          <w:rFonts w:cs="B Nazanin"/>
          <w:sz w:val="24"/>
          <w:szCs w:val="24"/>
          <w:rtl/>
        </w:rPr>
        <w:t xml:space="preserve">صرف ثبت یک همایش در پایگاه </w:t>
      </w:r>
      <w:r w:rsidRPr="00F935C7">
        <w:rPr>
          <w:b/>
          <w:bCs/>
        </w:rPr>
        <w:t>ISC</w:t>
      </w:r>
      <w:r w:rsidRPr="00F935C7">
        <w:rPr>
          <w:rFonts w:cs="B Nazanin"/>
          <w:sz w:val="24"/>
          <w:szCs w:val="24"/>
        </w:rPr>
        <w:t xml:space="preserve"> </w:t>
      </w:r>
      <w:r w:rsidRPr="00F935C7">
        <w:rPr>
          <w:rFonts w:cs="B Nazanin"/>
          <w:sz w:val="24"/>
          <w:szCs w:val="24"/>
          <w:rtl/>
        </w:rPr>
        <w:t>دلیل بر معتبر بودن آن نیست</w:t>
      </w:r>
      <w:r w:rsidRPr="00F935C7">
        <w:rPr>
          <w:rFonts w:cs="B Nazanin"/>
          <w:sz w:val="24"/>
          <w:szCs w:val="24"/>
        </w:rPr>
        <w:t>.</w:t>
      </w:r>
    </w:p>
    <w:p w:rsidR="00EB6947" w:rsidRDefault="00EB6947" w:rsidP="00EB6947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cs="B Nazanin"/>
          <w:sz w:val="24"/>
          <w:szCs w:val="24"/>
          <w:lang w:bidi="fa-IR"/>
        </w:rPr>
      </w:pPr>
      <w:r>
        <w:rPr>
          <w:rFonts w:cs="B Nazanin" w:hint="cs"/>
          <w:sz w:val="24"/>
          <w:szCs w:val="24"/>
          <w:rtl/>
        </w:rPr>
        <w:t>همایش هایی که به صورت مجازی برگزار می شوند فاقد اعتبار هستند.</w:t>
      </w:r>
    </w:p>
    <w:p w:rsidR="00E96943" w:rsidRPr="00E96943" w:rsidRDefault="00E96943" w:rsidP="00E96943">
      <w:pPr>
        <w:bidi/>
        <w:spacing w:line="360" w:lineRule="auto"/>
        <w:ind w:left="360"/>
        <w:jc w:val="both"/>
        <w:rPr>
          <w:rFonts w:cs="B Nazanin"/>
          <w:sz w:val="24"/>
          <w:szCs w:val="24"/>
          <w:lang w:bidi="fa-IR"/>
        </w:rPr>
      </w:pPr>
    </w:p>
    <w:p w:rsidR="00E96943" w:rsidRDefault="00E96943" w:rsidP="00E96943">
      <w:pPr>
        <w:bidi/>
        <w:spacing w:line="360" w:lineRule="auto"/>
        <w:ind w:firstLine="720"/>
        <w:jc w:val="both"/>
        <w:rPr>
          <w:rFonts w:cs="B Nazanin"/>
          <w:b/>
          <w:bCs/>
          <w:sz w:val="24"/>
          <w:szCs w:val="24"/>
          <w:rtl/>
          <w:lang w:bidi="fa-IR"/>
        </w:rPr>
      </w:pPr>
      <w:r w:rsidRPr="00E96943">
        <w:rPr>
          <w:rFonts w:cs="B Nazanin" w:hint="cs"/>
          <w:b/>
          <w:bCs/>
          <w:sz w:val="24"/>
          <w:szCs w:val="24"/>
          <w:rtl/>
          <w:lang w:bidi="fa-IR"/>
        </w:rPr>
        <w:lastRenderedPageBreak/>
        <w:t>شرایط شرکت کنندگان</w:t>
      </w:r>
    </w:p>
    <w:p w:rsidR="00E96943" w:rsidRDefault="00E96943" w:rsidP="00E96943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cs="B Nazanin"/>
          <w:sz w:val="24"/>
          <w:szCs w:val="24"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اعضاء هیات علمی و دانشجویان دانشگاه شهرکرد می توانند با ارئه مقاله ای که تاکنون در همایش دیگری ارائه نشده و در ارتباط با رشته تخصصی آنها باشد در همایش شرکت کنند.</w:t>
      </w:r>
    </w:p>
    <w:p w:rsidR="00E96943" w:rsidRDefault="00E96943" w:rsidP="00E96943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cs="B Nazanin"/>
          <w:sz w:val="24"/>
          <w:szCs w:val="24"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در مقالات ارائه شده در همایش، نام عضو هیات علمی یا دانشجوی متقاضی تسهیلات شرکت در همایش، به</w:t>
      </w:r>
      <w:r w:rsidR="00660AB9">
        <w:rPr>
          <w:rFonts w:cs="B Nazanin" w:hint="cs"/>
          <w:sz w:val="24"/>
          <w:szCs w:val="24"/>
          <w:rtl/>
          <w:lang w:bidi="fa-IR"/>
        </w:rPr>
        <w:t xml:space="preserve"> عنوان نفر اول قید شود و مشخصات سازمانی (</w:t>
      </w:r>
      <w:r w:rsidR="00660AB9">
        <w:rPr>
          <w:rFonts w:cs="B Nazanin"/>
          <w:sz w:val="24"/>
          <w:szCs w:val="24"/>
          <w:lang w:bidi="fa-IR"/>
        </w:rPr>
        <w:t>Affiliation</w:t>
      </w:r>
      <w:r w:rsidR="00660AB9">
        <w:rPr>
          <w:rFonts w:cs="B Nazanin" w:hint="cs"/>
          <w:sz w:val="24"/>
          <w:szCs w:val="24"/>
          <w:rtl/>
          <w:lang w:bidi="fa-IR"/>
        </w:rPr>
        <w:t xml:space="preserve">) دانشگاه شهرکرد </w:t>
      </w:r>
      <w:r w:rsidR="00117BAD">
        <w:rPr>
          <w:rFonts w:cs="B Nazanin" w:hint="cs"/>
          <w:sz w:val="24"/>
          <w:szCs w:val="24"/>
          <w:rtl/>
          <w:lang w:bidi="fa-IR"/>
        </w:rPr>
        <w:t>(</w:t>
      </w:r>
      <w:r w:rsidR="00117BAD">
        <w:rPr>
          <w:rFonts w:cs="B Nazanin"/>
          <w:sz w:val="24"/>
          <w:szCs w:val="24"/>
          <w:lang w:bidi="fa-IR"/>
        </w:rPr>
        <w:t>Shahrekord University</w:t>
      </w:r>
      <w:r w:rsidR="00117BAD">
        <w:rPr>
          <w:rFonts w:cs="B Nazanin" w:hint="cs"/>
          <w:sz w:val="24"/>
          <w:szCs w:val="24"/>
          <w:rtl/>
          <w:lang w:bidi="fa-IR"/>
        </w:rPr>
        <w:t xml:space="preserve">) </w:t>
      </w:r>
      <w:r w:rsidR="00660AB9">
        <w:rPr>
          <w:rFonts w:cs="B Nazanin" w:hint="cs"/>
          <w:sz w:val="24"/>
          <w:szCs w:val="24"/>
          <w:rtl/>
          <w:lang w:bidi="fa-IR"/>
        </w:rPr>
        <w:t>به عنوان تنها مشخصه سازمانی وی در مقاله درج شود.</w:t>
      </w:r>
    </w:p>
    <w:p w:rsidR="00D27E87" w:rsidRPr="00117BAD" w:rsidRDefault="00D27E87" w:rsidP="00117BAD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cs="B Nazanin"/>
          <w:sz w:val="24"/>
          <w:szCs w:val="24"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 xml:space="preserve">در صورتی که فاصله بین شرکت در دو همایش </w:t>
      </w:r>
      <w:r w:rsidR="003F6FA4">
        <w:rPr>
          <w:rFonts w:cs="B Nazanin" w:hint="cs"/>
          <w:sz w:val="24"/>
          <w:szCs w:val="24"/>
          <w:rtl/>
          <w:lang w:bidi="fa-IR"/>
        </w:rPr>
        <w:t xml:space="preserve">خارج از كشور، </w:t>
      </w:r>
      <w:r>
        <w:rPr>
          <w:rFonts w:cs="B Nazanin" w:hint="cs"/>
          <w:sz w:val="24"/>
          <w:szCs w:val="24"/>
          <w:rtl/>
          <w:lang w:bidi="fa-IR"/>
        </w:rPr>
        <w:t xml:space="preserve">کمتر از یک سال باشد، یکی از مقالات ارائه شده در یکی از همایش ها باید به صورت سخنرانی باشد.  </w:t>
      </w:r>
    </w:p>
    <w:p w:rsidR="00660AB9" w:rsidRPr="00660AB9" w:rsidRDefault="00660AB9" w:rsidP="00660AB9">
      <w:pPr>
        <w:bidi/>
        <w:spacing w:line="360" w:lineRule="auto"/>
        <w:ind w:firstLine="720"/>
        <w:jc w:val="both"/>
        <w:rPr>
          <w:rFonts w:cs="B Nazanin"/>
          <w:b/>
          <w:bCs/>
          <w:sz w:val="24"/>
          <w:szCs w:val="24"/>
          <w:lang w:bidi="fa-IR"/>
        </w:rPr>
      </w:pPr>
      <w:r w:rsidRPr="00660AB9">
        <w:rPr>
          <w:rFonts w:cs="B Nazanin" w:hint="cs"/>
          <w:b/>
          <w:bCs/>
          <w:sz w:val="24"/>
          <w:szCs w:val="24"/>
          <w:rtl/>
          <w:lang w:bidi="fa-IR"/>
        </w:rPr>
        <w:t>نحوه شرکت و هزینه ها</w:t>
      </w:r>
    </w:p>
    <w:p w:rsidR="00660AB9" w:rsidRDefault="00660AB9" w:rsidP="00660AB9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cs="B Nazanin"/>
          <w:sz w:val="24"/>
          <w:szCs w:val="24"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درخواست شرکت در همایش های داخلی، حداقل 14 روز و درخواست شرکت در همایش های خارجی، حداقل 30 روز کاری پیش از سفر در قالب فرم درخواست و روند مشروح در صفحه مربوط مدیریت امور پژوهشی دانشگاه به این مدیریت ارسال شود.</w:t>
      </w:r>
    </w:p>
    <w:p w:rsidR="00EB6947" w:rsidRDefault="00EB6947" w:rsidP="00EB6947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cs="B Nazanin"/>
          <w:sz w:val="24"/>
          <w:szCs w:val="24"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در صورتی که عضو اقدام به ارسال مقاله و ثبت نام در همایش نموده باشد اما به هر دلیل (بجز عدم موافقت کشور میزبان در صدور ویزا) نتواند مقاله خود را ارئه دهد مشمول پرداخت هزینه نمی باشد.</w:t>
      </w:r>
    </w:p>
    <w:p w:rsidR="00D27E87" w:rsidRPr="00D27E87" w:rsidRDefault="00660AB9" w:rsidP="003F6FA4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cs="B Nazanin"/>
          <w:sz w:val="24"/>
          <w:szCs w:val="24"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 xml:space="preserve">پرداخت هزینه شرکت اعضاء هیات علمی در همایش ها، در چارچوب آئین نامه و قرارداد پژوهانه دانشگاه (مصوب شهریور  1395) و پرداخت هزینه دانشجویان، بر اساس آئین نامه حمایت از فعالیت های پژوهشی دانشجویان (مصوب </w:t>
      </w:r>
      <w:r w:rsidR="003F6FA4">
        <w:rPr>
          <w:rFonts w:cs="B Nazanin" w:hint="cs"/>
          <w:sz w:val="24"/>
          <w:szCs w:val="24"/>
          <w:rtl/>
          <w:lang w:bidi="fa-IR"/>
        </w:rPr>
        <w:t>بهمن</w:t>
      </w:r>
      <w:r>
        <w:rPr>
          <w:rFonts w:cs="B Nazanin" w:hint="cs"/>
          <w:sz w:val="24"/>
          <w:szCs w:val="24"/>
          <w:rtl/>
          <w:lang w:bidi="fa-IR"/>
        </w:rPr>
        <w:t xml:space="preserve"> 1395) انجام می شود.</w:t>
      </w:r>
    </w:p>
    <w:p w:rsidR="008E1A4F" w:rsidRDefault="008E1A4F" w:rsidP="003F6FA4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cs="B Nazanin"/>
          <w:sz w:val="24"/>
          <w:szCs w:val="24"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 xml:space="preserve">عضو هیات علمی یا دانشجو، پس از بازگشت، </w:t>
      </w:r>
      <w:r w:rsidR="00C53CCE">
        <w:rPr>
          <w:rFonts w:cs="B Nazanin" w:hint="cs"/>
          <w:sz w:val="24"/>
          <w:szCs w:val="24"/>
          <w:rtl/>
          <w:lang w:bidi="fa-IR"/>
        </w:rPr>
        <w:t xml:space="preserve">مدارک شرکت در همایش اعم از گواهی شرکت و کتابچه یا فایل حاوی مقاله وی و در مورد همایش های خارجی مدارک سفر را جهت تسویه حساب به </w:t>
      </w:r>
      <w:r w:rsidR="003F6FA4">
        <w:rPr>
          <w:rFonts w:cs="B Nazanin" w:hint="cs"/>
          <w:sz w:val="24"/>
          <w:szCs w:val="24"/>
          <w:rtl/>
          <w:lang w:bidi="fa-IR"/>
        </w:rPr>
        <w:t>معاونت پژوهشي و تحصيلات تكميلي دانشكده</w:t>
      </w:r>
      <w:r w:rsidR="00C53CCE">
        <w:rPr>
          <w:rFonts w:cs="B Nazanin" w:hint="cs"/>
          <w:sz w:val="24"/>
          <w:szCs w:val="24"/>
          <w:rtl/>
          <w:lang w:bidi="fa-IR"/>
        </w:rPr>
        <w:t xml:space="preserve"> ارائه نماید.</w:t>
      </w:r>
    </w:p>
    <w:p w:rsidR="00C53CCE" w:rsidRDefault="00C53CCE" w:rsidP="00C53CCE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cs="B Nazanin"/>
          <w:sz w:val="24"/>
          <w:szCs w:val="24"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در مورد شرکت در همایش های خارجی، ارائه سخنرانی پیرامون محتوای مقاله ارائه شده و سایر دستاوردهای علمی همایش در دانشکده مذکور الزامی است.</w:t>
      </w:r>
    </w:p>
    <w:p w:rsidR="00C53CCE" w:rsidRPr="00E96943" w:rsidRDefault="00A364B1" w:rsidP="00696186">
      <w:pPr>
        <w:pStyle w:val="ListParagraph"/>
        <w:bidi/>
        <w:spacing w:line="360" w:lineRule="auto"/>
        <w:jc w:val="both"/>
        <w:rPr>
          <w:rFonts w:cs="B Nazanin"/>
          <w:sz w:val="24"/>
          <w:szCs w:val="24"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lastRenderedPageBreak/>
        <w:t xml:space="preserve">اين شيوه نامه در تاريخ 13/11/1395 شوراي پژوهشي دانشگاه و در تاريخ </w:t>
      </w:r>
      <w:r w:rsidR="00696186">
        <w:rPr>
          <w:rFonts w:cs="B Nazanin" w:hint="cs"/>
          <w:sz w:val="24"/>
          <w:szCs w:val="24"/>
          <w:rtl/>
          <w:lang w:bidi="fa-IR"/>
        </w:rPr>
        <w:t>23/11/1395</w:t>
      </w:r>
      <w:r>
        <w:rPr>
          <w:rFonts w:cs="B Nazanin" w:hint="cs"/>
          <w:sz w:val="24"/>
          <w:szCs w:val="24"/>
          <w:rtl/>
          <w:lang w:bidi="fa-IR"/>
        </w:rPr>
        <w:t xml:space="preserve">هيات رئيسه دانشگاه تصويب </w:t>
      </w:r>
      <w:r w:rsidR="00696186">
        <w:rPr>
          <w:rFonts w:cs="B Nazanin" w:hint="cs"/>
          <w:sz w:val="24"/>
          <w:szCs w:val="24"/>
          <w:rtl/>
          <w:lang w:bidi="fa-IR"/>
        </w:rPr>
        <w:t>شد.</w:t>
      </w:r>
    </w:p>
    <w:sectPr w:rsidR="00C53CCE" w:rsidRPr="00E9694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DD3" w:rsidRDefault="00831DD3" w:rsidP="00BE7848">
      <w:pPr>
        <w:spacing w:after="0" w:line="240" w:lineRule="auto"/>
      </w:pPr>
      <w:r>
        <w:separator/>
      </w:r>
    </w:p>
  </w:endnote>
  <w:endnote w:type="continuationSeparator" w:id="0">
    <w:p w:rsidR="00831DD3" w:rsidRDefault="00831DD3" w:rsidP="00BE7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 Nazanin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848" w:rsidRDefault="00BE784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848" w:rsidRDefault="00BE784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848" w:rsidRDefault="00BE784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DD3" w:rsidRDefault="00831DD3" w:rsidP="00BE7848">
      <w:pPr>
        <w:spacing w:after="0" w:line="240" w:lineRule="auto"/>
      </w:pPr>
      <w:r>
        <w:separator/>
      </w:r>
    </w:p>
  </w:footnote>
  <w:footnote w:type="continuationSeparator" w:id="0">
    <w:p w:rsidR="00831DD3" w:rsidRDefault="00831DD3" w:rsidP="00BE78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848" w:rsidRDefault="00BE784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848" w:rsidRDefault="00BE784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848" w:rsidRDefault="00BE784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30028"/>
    <w:multiLevelType w:val="hybridMultilevel"/>
    <w:tmpl w:val="740EB618"/>
    <w:lvl w:ilvl="0" w:tplc="CCF2DFDA"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5D0152"/>
    <w:multiLevelType w:val="hybridMultilevel"/>
    <w:tmpl w:val="5E905090"/>
    <w:lvl w:ilvl="0" w:tplc="B534210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E53"/>
    <w:rsid w:val="00117BAD"/>
    <w:rsid w:val="00153CD8"/>
    <w:rsid w:val="00356B03"/>
    <w:rsid w:val="003F6FA4"/>
    <w:rsid w:val="004E7690"/>
    <w:rsid w:val="00527846"/>
    <w:rsid w:val="00660AB9"/>
    <w:rsid w:val="00696186"/>
    <w:rsid w:val="007F2E53"/>
    <w:rsid w:val="00814792"/>
    <w:rsid w:val="00831DD3"/>
    <w:rsid w:val="008E1A4F"/>
    <w:rsid w:val="00A364B1"/>
    <w:rsid w:val="00AC68AC"/>
    <w:rsid w:val="00B242BC"/>
    <w:rsid w:val="00BE7848"/>
    <w:rsid w:val="00C00A21"/>
    <w:rsid w:val="00C35868"/>
    <w:rsid w:val="00C53CCE"/>
    <w:rsid w:val="00CB1023"/>
    <w:rsid w:val="00D27E87"/>
    <w:rsid w:val="00E96943"/>
    <w:rsid w:val="00EB6947"/>
    <w:rsid w:val="00F93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479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56B03"/>
    <w:rPr>
      <w:b/>
      <w:bCs/>
    </w:rPr>
  </w:style>
  <w:style w:type="character" w:styleId="Hyperlink">
    <w:name w:val="Hyperlink"/>
    <w:basedOn w:val="DefaultParagraphFont"/>
    <w:uiPriority w:val="99"/>
    <w:unhideWhenUsed/>
    <w:rsid w:val="00356B03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E78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7848"/>
  </w:style>
  <w:style w:type="paragraph" w:styleId="Footer">
    <w:name w:val="footer"/>
    <w:basedOn w:val="Normal"/>
    <w:link w:val="FooterChar"/>
    <w:uiPriority w:val="99"/>
    <w:unhideWhenUsed/>
    <w:rsid w:val="00BE78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78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479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56B03"/>
    <w:rPr>
      <w:b/>
      <w:bCs/>
    </w:rPr>
  </w:style>
  <w:style w:type="character" w:styleId="Hyperlink">
    <w:name w:val="Hyperlink"/>
    <w:basedOn w:val="DefaultParagraphFont"/>
    <w:uiPriority w:val="99"/>
    <w:unhideWhenUsed/>
    <w:rsid w:val="00356B03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E78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7848"/>
  </w:style>
  <w:style w:type="paragraph" w:styleId="Footer">
    <w:name w:val="footer"/>
    <w:basedOn w:val="Normal"/>
    <w:link w:val="FooterChar"/>
    <w:uiPriority w:val="99"/>
    <w:unhideWhenUsed/>
    <w:rsid w:val="00BE78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78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ima-net.ir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sacmsrt.ir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E5F9C7-FD62-46CF-A4B5-3576F3601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Computer</dc:creator>
  <cp:lastModifiedBy>MRM</cp:lastModifiedBy>
  <cp:revision>2</cp:revision>
  <dcterms:created xsi:type="dcterms:W3CDTF">2018-09-26T06:30:00Z</dcterms:created>
  <dcterms:modified xsi:type="dcterms:W3CDTF">2018-09-26T06:30:00Z</dcterms:modified>
</cp:coreProperties>
</file>